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58" w:rsidRPr="004F6F8F" w:rsidRDefault="003F466C" w:rsidP="00A82E43">
      <w:pPr>
        <w:jc w:val="center"/>
        <w:rPr>
          <w:rFonts w:ascii="UD デジタル 教科書体 NP-B" w:eastAsia="UD デジタル 教科書体 NP-B" w:hAnsiTheme="minorEastAsia"/>
          <w:b/>
          <w:sz w:val="28"/>
        </w:rPr>
      </w:pPr>
      <w:bookmarkStart w:id="0" w:name="_GoBack"/>
      <w:bookmarkEnd w:id="0"/>
      <w:r w:rsidRPr="004F6F8F">
        <w:rPr>
          <w:rFonts w:ascii="UD デジタル 教科書体 NP-B" w:eastAsia="UD デジタル 教科書体 NP-B" w:hAnsiTheme="minorEastAsia" w:hint="eastAsia"/>
          <w:b/>
          <w:sz w:val="28"/>
        </w:rPr>
        <w:t>2025年度岡山県臨床検査技師会病理細胞部門講演会</w:t>
      </w:r>
      <w:r w:rsidR="00820E06" w:rsidRPr="004F6F8F">
        <w:rPr>
          <w:rFonts w:ascii="UD デジタル 教科書体 NP-B" w:eastAsia="UD デジタル 教科書体 NP-B" w:hAnsiTheme="minorEastAsia" w:hint="eastAsia"/>
          <w:b/>
          <w:sz w:val="28"/>
        </w:rPr>
        <w:t>のお知らせ</w:t>
      </w:r>
    </w:p>
    <w:p w:rsidR="00A82E43" w:rsidRPr="004F6F8F" w:rsidRDefault="00A82E43" w:rsidP="00A82E43">
      <w:pPr>
        <w:jc w:val="center"/>
        <w:rPr>
          <w:rFonts w:ascii="UD デジタル 教科書体 NP-B" w:eastAsia="UD デジタル 教科書体 NP-B" w:hAnsiTheme="minorEastAsia"/>
          <w:b/>
          <w:sz w:val="28"/>
        </w:rPr>
      </w:pPr>
    </w:p>
    <w:p w:rsidR="00820E06" w:rsidRPr="004F6F8F" w:rsidRDefault="00CF49AC" w:rsidP="004F6F8F">
      <w:pPr>
        <w:ind w:firstLineChars="100" w:firstLine="220"/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病理検査において、特殊染色は必要不可欠な検査です。しかし、色素や化学物質の取り扱い、精度管理について学ぶ機会は少ないです。今回、特殊染色にスポットをあて、色素や試薬管理、精度管理の取り組みについて、5名の講師に発表していただくことになりました。特殊染色業務で困っている事や疑問に思っている事など、この機会に情報交換しませんか。ぜひ、ご参加ください。</w:t>
      </w:r>
    </w:p>
    <w:p w:rsidR="00820E06" w:rsidRPr="004F6F8F" w:rsidRDefault="00820E06" w:rsidP="00820E06">
      <w:pPr>
        <w:rPr>
          <w:rFonts w:ascii="UD デジタル 教科書体 NP-B" w:eastAsia="UD デジタル 教科書体 NP-B" w:hAnsiTheme="minorEastAsia"/>
          <w:sz w:val="22"/>
        </w:rPr>
      </w:pPr>
    </w:p>
    <w:p w:rsidR="00820E06" w:rsidRPr="004F6F8F" w:rsidRDefault="00820E06" w:rsidP="00820E06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テーマ：特殊染色の管理</w:t>
      </w:r>
    </w:p>
    <w:p w:rsidR="00820E06" w:rsidRPr="004F6F8F" w:rsidRDefault="00820E06">
      <w:pPr>
        <w:rPr>
          <w:rFonts w:ascii="UD デジタル 教科書体 NP-B" w:eastAsia="UD デジタル 教科書体 NP-B" w:hAnsiTheme="minorEastAsia"/>
          <w:sz w:val="22"/>
        </w:rPr>
      </w:pPr>
    </w:p>
    <w:p w:rsidR="00820E06" w:rsidRPr="004F6F8F" w:rsidRDefault="00D46105" w:rsidP="00820E06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日時：2026年2月8日（日）9：00</w:t>
      </w:r>
      <w:r w:rsidR="00A82E43" w:rsidRPr="004F6F8F">
        <w:rPr>
          <w:rFonts w:ascii="UD デジタル 教科書体 NP-B" w:eastAsia="UD デジタル 教科書体 NP-B" w:hAnsiTheme="minorEastAsia" w:hint="eastAsia"/>
          <w:sz w:val="22"/>
        </w:rPr>
        <w:t>～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12：00（</w:t>
      </w:r>
      <w:r w:rsidR="00A82E43" w:rsidRPr="004F6F8F">
        <w:rPr>
          <w:rFonts w:ascii="UD デジタル 教科書体 NP-B" w:eastAsia="UD デジタル 教科書体 NP-B" w:hAnsiTheme="minorEastAsia" w:hint="eastAsia"/>
          <w:sz w:val="22"/>
        </w:rPr>
        <w:t>開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場8：30）</w:t>
      </w:r>
    </w:p>
    <w:p w:rsidR="00820E06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会場：岡山赤十字病院　南館研修室（駐車場代無料）</w:t>
      </w:r>
    </w:p>
    <w:p w:rsidR="00820E06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A82E43" w:rsidRPr="004F6F8F">
        <w:rPr>
          <w:rFonts w:ascii="UD デジタル 教科書体 NP-B" w:eastAsia="UD デジタル 教科書体 NP-B" w:hAnsiTheme="minorEastAsia" w:hint="eastAsia"/>
          <w:sz w:val="22"/>
        </w:rPr>
        <w:t>開催方法：現地</w:t>
      </w:r>
      <w:r w:rsidR="005E1A57">
        <w:rPr>
          <w:rFonts w:ascii="UD デジタル 教科書体 NP-B" w:eastAsia="UD デジタル 教科書体 NP-B" w:hAnsiTheme="minorEastAsia" w:hint="eastAsia"/>
          <w:sz w:val="22"/>
        </w:rPr>
        <w:t>参加</w:t>
      </w:r>
      <w:r w:rsidR="00A82E43" w:rsidRPr="004F6F8F">
        <w:rPr>
          <w:rFonts w:ascii="UD デジタル 教科書体 NP-B" w:eastAsia="UD デジタル 教科書体 NP-B" w:hAnsiTheme="minorEastAsia" w:hint="eastAsia"/>
          <w:sz w:val="22"/>
        </w:rPr>
        <w:t>のみ</w:t>
      </w:r>
    </w:p>
    <w:p w:rsid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参加費：日臨技会員　500円、非会員　3000円、学生　無料</w:t>
      </w:r>
    </w:p>
    <w:p w:rsidR="00D46105" w:rsidRPr="004F6F8F" w:rsidRDefault="0036436D" w:rsidP="004F6F8F">
      <w:pPr>
        <w:ind w:firstLineChars="400" w:firstLine="880"/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（現地でお支払いください）</w:t>
      </w:r>
    </w:p>
    <w:p w:rsidR="003F466C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プログラム</w:t>
      </w:r>
      <w:r w:rsidR="0036436D" w:rsidRPr="004F6F8F">
        <w:rPr>
          <w:rFonts w:ascii="UD デジタル 教科書体 NP-B" w:eastAsia="UD デジタル 教科書体 NP-B" w:hAnsiTheme="minorEastAsia" w:hint="eastAsia"/>
          <w:sz w:val="22"/>
        </w:rPr>
        <w:t>：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</w:p>
    <w:p w:rsidR="003F466C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講演1　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9：00～10：00　</w:t>
      </w:r>
    </w:p>
    <w:p w:rsidR="003F466C" w:rsidRPr="004F6F8F" w:rsidRDefault="003F466C" w:rsidP="004F6F8F">
      <w:pPr>
        <w:ind w:firstLineChars="200" w:firstLine="440"/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「色素について」　</w:t>
      </w:r>
      <w:r w:rsidR="00B853EA">
        <w:rPr>
          <w:rFonts w:ascii="UD デジタル 教科書体 NP-B" w:eastAsia="UD デジタル 教科書体 NP-B" w:hAnsiTheme="minorEastAsia" w:hint="eastAsia"/>
          <w:sz w:val="22"/>
        </w:rPr>
        <w:t xml:space="preserve">　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川崎医大総合医療センター　小林博久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技師　</w:t>
      </w:r>
    </w:p>
    <w:p w:rsidR="003F466C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講演2　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10：00～11：00　</w:t>
      </w:r>
    </w:p>
    <w:p w:rsidR="003F466C" w:rsidRPr="004F6F8F" w:rsidRDefault="003F466C" w:rsidP="004F6F8F">
      <w:pPr>
        <w:ind w:firstLineChars="200" w:firstLine="440"/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「化学物質について」　川崎医大総合医療センター　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>武田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大輔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技師</w:t>
      </w:r>
    </w:p>
    <w:p w:rsidR="003F466C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講演3　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11：00～12：00　</w:t>
      </w:r>
    </w:p>
    <w:p w:rsidR="003F466C" w:rsidRPr="004F6F8F" w:rsidRDefault="003F466C" w:rsidP="004F6F8F">
      <w:pPr>
        <w:ind w:firstLineChars="200" w:firstLine="440"/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「特殊染色の管理～各施設の取り組み～」</w:t>
      </w:r>
    </w:p>
    <w:p w:rsidR="003F466C" w:rsidRPr="004F6F8F" w:rsidRDefault="003F466C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D46105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4F6F8F">
        <w:rPr>
          <w:rFonts w:ascii="UD デジタル 教科書体 NP-B" w:eastAsia="UD デジタル 教科書体 NP-B" w:hAnsiTheme="minorEastAsia" w:hint="eastAsia"/>
          <w:sz w:val="22"/>
        </w:rPr>
        <w:t xml:space="preserve">　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岡山市立市民病院</w:t>
      </w:r>
      <w:r w:rsidR="00B853EA">
        <w:rPr>
          <w:rFonts w:ascii="UD デジタル 教科書体 NP-B" w:eastAsia="UD デジタル 教科書体 NP-B" w:hAnsiTheme="minorEastAsia" w:hint="eastAsia"/>
          <w:sz w:val="22"/>
        </w:rPr>
        <w:t xml:space="preserve">　　</w:t>
      </w:r>
      <w:r w:rsidR="0036436D" w:rsidRPr="004F6F8F">
        <w:rPr>
          <w:rFonts w:ascii="UD デジタル 教科書体 NP-B" w:eastAsia="UD デジタル 教科書体 NP-B" w:hAnsiTheme="minorEastAsia" w:hint="eastAsia"/>
          <w:sz w:val="22"/>
        </w:rPr>
        <w:t>山根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由渡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技師</w:t>
      </w:r>
    </w:p>
    <w:p w:rsidR="003F466C" w:rsidRPr="004F6F8F" w:rsidRDefault="003F466C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D46105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4F6F8F">
        <w:rPr>
          <w:rFonts w:ascii="UD デジタル 教科書体 NP-B" w:eastAsia="UD デジタル 教科書体 NP-B" w:hAnsiTheme="minorEastAsia" w:hint="eastAsia"/>
          <w:sz w:val="22"/>
        </w:rPr>
        <w:t xml:space="preserve">　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岡山医療センター　</w:t>
      </w:r>
      <w:r w:rsidR="00B853EA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>藤田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健太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技師</w:t>
      </w:r>
    </w:p>
    <w:p w:rsidR="004F6F8F" w:rsidRDefault="003F466C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D46105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="004F6F8F">
        <w:rPr>
          <w:rFonts w:ascii="UD デジタル 教科書体 NP-B" w:eastAsia="UD デジタル 教科書体 NP-B" w:hAnsiTheme="minorEastAsia" w:hint="eastAsia"/>
          <w:sz w:val="22"/>
        </w:rPr>
        <w:t xml:space="preserve">　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倉敷成人病センター　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>高田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由貴</w:t>
      </w:r>
      <w:r w:rsidR="0070428A"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技師</w:t>
      </w:r>
    </w:p>
    <w:p w:rsidR="004F6F8F" w:rsidRDefault="004F6F8F">
      <w:pPr>
        <w:rPr>
          <w:rFonts w:ascii="UD デジタル 教科書体 NP-B" w:eastAsia="UD デジタル 教科書体 NP-B" w:hAnsiTheme="minorEastAsia"/>
          <w:sz w:val="22"/>
        </w:rPr>
      </w:pPr>
    </w:p>
    <w:p w:rsidR="00D46105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3F466C" w:rsidRPr="004F6F8F">
        <w:rPr>
          <w:rFonts w:ascii="UD デジタル 教科書体 NP-B" w:eastAsia="UD デジタル 教科書体 NP-B" w:hAnsiTheme="minorEastAsia" w:hint="eastAsia"/>
          <w:sz w:val="22"/>
        </w:rPr>
        <w:t>申込方法：日臨技HPの会員専用ページより</w:t>
      </w:r>
      <w:r w:rsidR="0036436D" w:rsidRPr="004F6F8F">
        <w:rPr>
          <w:rFonts w:ascii="UD デジタル 教科書体 NP-B" w:eastAsia="UD デジタル 教科書体 NP-B" w:hAnsiTheme="minorEastAsia" w:hint="eastAsia"/>
          <w:sz w:val="22"/>
        </w:rPr>
        <w:t>事前参加登録をお願いいたします。</w:t>
      </w:r>
    </w:p>
    <w:p w:rsidR="00820E06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36436D" w:rsidRPr="004F6F8F">
        <w:rPr>
          <w:rFonts w:ascii="UD デジタル 教科書体 NP-B" w:eastAsia="UD デジタル 教科書体 NP-B" w:hAnsiTheme="minorEastAsia" w:hint="eastAsia"/>
          <w:sz w:val="22"/>
        </w:rPr>
        <w:t>申込み期間：2025年12月1日～2026年2月1日</w:t>
      </w:r>
    </w:p>
    <w:p w:rsidR="00D34E6D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CA49E7" w:rsidRPr="004F6F8F">
        <w:rPr>
          <w:rFonts w:ascii="UD デジタル 教科書体 NP-B" w:eastAsia="UD デジタル 教科書体 NP-B" w:hAnsiTheme="minorEastAsia" w:hint="eastAsia"/>
          <w:sz w:val="22"/>
        </w:rPr>
        <w:t>日臨技生涯教育点数：専門―20点</w:t>
      </w:r>
    </w:p>
    <w:p w:rsidR="00CA49E7" w:rsidRPr="004F6F8F" w:rsidRDefault="00D46105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●</w:t>
      </w:r>
      <w:r w:rsidR="00CA49E7" w:rsidRPr="004F6F8F">
        <w:rPr>
          <w:rFonts w:ascii="UD デジタル 教科書体 NP-B" w:eastAsia="UD デジタル 教科書体 NP-B" w:hAnsiTheme="minorEastAsia" w:hint="eastAsia"/>
          <w:sz w:val="22"/>
        </w:rPr>
        <w:t>問い合わせ先：川崎医大総合医療センター　病理部　成富真理</w:t>
      </w:r>
    </w:p>
    <w:p w:rsidR="00CA49E7" w:rsidRPr="004F6F8F" w:rsidRDefault="00CA49E7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 xml:space="preserve">　　　　　　　メール：</w:t>
      </w:r>
      <w:r w:rsidR="002D4E04" w:rsidRPr="004F6F8F">
        <w:rPr>
          <w:rFonts w:ascii="UD デジタル 教科書体 NP-B" w:eastAsia="UD デジタル 教科書体 NP-B" w:hAnsiTheme="minorEastAsia" w:hint="eastAsia"/>
          <w:sz w:val="22"/>
        </w:rPr>
        <w:t>nari@med.ka</w:t>
      </w:r>
      <w:r w:rsidRPr="004F6F8F">
        <w:rPr>
          <w:rFonts w:ascii="UD デジタル 教科書体 NP-B" w:eastAsia="UD デジタル 教科書体 NP-B" w:hAnsiTheme="minorEastAsia" w:hint="eastAsia"/>
          <w:sz w:val="22"/>
        </w:rPr>
        <w:t>wasaki-m.ac.jp</w:t>
      </w:r>
    </w:p>
    <w:p w:rsidR="004F6F8F" w:rsidRDefault="004F6F8F">
      <w:pPr>
        <w:rPr>
          <w:rFonts w:ascii="UD デジタル 教科書体 NP-B" w:eastAsia="UD デジタル 教科書体 NP-B" w:hAnsiTheme="minorEastAsia"/>
          <w:sz w:val="22"/>
        </w:rPr>
      </w:pPr>
    </w:p>
    <w:p w:rsidR="00CA49E7" w:rsidRPr="004F6F8F" w:rsidRDefault="00CA49E7">
      <w:pPr>
        <w:rPr>
          <w:rFonts w:ascii="UD デジタル 教科書体 NP-B" w:eastAsia="UD デジタル 教科書体 NP-B" w:hAnsiTheme="minorEastAsia"/>
          <w:sz w:val="22"/>
        </w:rPr>
      </w:pPr>
      <w:r w:rsidRPr="004F6F8F">
        <w:rPr>
          <w:rFonts w:ascii="UD デジタル 教科書体 NP-B" w:eastAsia="UD デジタル 教科書体 NP-B" w:hAnsiTheme="minorEastAsia" w:hint="eastAsia"/>
          <w:sz w:val="22"/>
        </w:rPr>
        <w:t>主催：一般社団法人　岡山県臨床検査技師会</w:t>
      </w:r>
    </w:p>
    <w:sectPr w:rsidR="00CA49E7" w:rsidRPr="004F6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36" w:rsidRDefault="00646236" w:rsidP="00A82E43">
      <w:r>
        <w:separator/>
      </w:r>
    </w:p>
  </w:endnote>
  <w:endnote w:type="continuationSeparator" w:id="0">
    <w:p w:rsidR="00646236" w:rsidRDefault="00646236" w:rsidP="00A8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36" w:rsidRDefault="00646236" w:rsidP="00A82E43">
      <w:r>
        <w:separator/>
      </w:r>
    </w:p>
  </w:footnote>
  <w:footnote w:type="continuationSeparator" w:id="0">
    <w:p w:rsidR="00646236" w:rsidRDefault="00646236" w:rsidP="00A8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AA"/>
    <w:rsid w:val="000C0D4F"/>
    <w:rsid w:val="001161C6"/>
    <w:rsid w:val="001E5076"/>
    <w:rsid w:val="002D4E04"/>
    <w:rsid w:val="0036436D"/>
    <w:rsid w:val="003F466C"/>
    <w:rsid w:val="004F6CF2"/>
    <w:rsid w:val="004F6F8F"/>
    <w:rsid w:val="00542871"/>
    <w:rsid w:val="005E1A57"/>
    <w:rsid w:val="00646236"/>
    <w:rsid w:val="0070428A"/>
    <w:rsid w:val="00730C88"/>
    <w:rsid w:val="0076718B"/>
    <w:rsid w:val="007827AA"/>
    <w:rsid w:val="00820E06"/>
    <w:rsid w:val="008D2AD6"/>
    <w:rsid w:val="008E0041"/>
    <w:rsid w:val="009D7758"/>
    <w:rsid w:val="00A82E43"/>
    <w:rsid w:val="00AE685D"/>
    <w:rsid w:val="00B853EA"/>
    <w:rsid w:val="00C22325"/>
    <w:rsid w:val="00CA49E7"/>
    <w:rsid w:val="00CF49AC"/>
    <w:rsid w:val="00D119F7"/>
    <w:rsid w:val="00D34E6D"/>
    <w:rsid w:val="00D46105"/>
    <w:rsid w:val="00DE7ED8"/>
    <w:rsid w:val="00E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E43"/>
  </w:style>
  <w:style w:type="paragraph" w:styleId="a5">
    <w:name w:val="footer"/>
    <w:basedOn w:val="a"/>
    <w:link w:val="a6"/>
    <w:uiPriority w:val="99"/>
    <w:unhideWhenUsed/>
    <w:rsid w:val="00A82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E43"/>
  </w:style>
  <w:style w:type="paragraph" w:styleId="a5">
    <w:name w:val="footer"/>
    <w:basedOn w:val="a"/>
    <w:link w:val="a6"/>
    <w:uiPriority w:val="99"/>
    <w:unhideWhenUsed/>
    <w:rsid w:val="00A82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jnuser</dc:creator>
  <cp:lastModifiedBy>jnuser</cp:lastModifiedBy>
  <cp:revision>19</cp:revision>
  <cp:lastPrinted>2025-10-29T22:35:00Z</cp:lastPrinted>
  <dcterms:created xsi:type="dcterms:W3CDTF">2025-08-03T00:38:00Z</dcterms:created>
  <dcterms:modified xsi:type="dcterms:W3CDTF">2025-10-29T22:35:00Z</dcterms:modified>
</cp:coreProperties>
</file>